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9DAB2" w14:textId="77777777" w:rsidR="000E68C7" w:rsidRDefault="000E68C7">
      <w:pPr>
        <w:rPr>
          <w:rFonts w:ascii="Consolas" w:hAnsi="Consolas"/>
          <w:sz w:val="28"/>
          <w:szCs w:val="28"/>
        </w:rPr>
      </w:pPr>
      <w:r w:rsidRPr="000E68C7">
        <w:rPr>
          <w:rFonts w:ascii="Consolas" w:hAnsi="Consolas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4018DB5" wp14:editId="0EBD1906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541645" cy="650875"/>
                <wp:effectExtent l="0" t="0" r="20955" b="1587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1818" cy="650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A6C74" w14:textId="03E2934F" w:rsidR="000E68C7" w:rsidRDefault="000E68C7" w:rsidP="000E68C7">
                            <w:pP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  <w:t>Часть 1. Создание основных подключений, доступ к интерфейсу командной строки (CLI) и изучение справки</w:t>
                            </w:r>
                          </w:p>
                          <w:p w14:paraId="51C0CF1B" w14:textId="5E0BC071" w:rsidR="000E68C7" w:rsidRDefault="000E68C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018DB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14.15pt;width:436.35pt;height:51.2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">
                <v:textbox>
                  <w:txbxContent>
                    <w:p w14:paraId="6E8A6C74" w14:textId="03E2934F" w:rsidR="000E68C7" w:rsidRDefault="000E68C7" w:rsidP="000E68C7">
                      <w:pPr>
                        <w:rPr>
                          <w:rFonts w:ascii="Consolas" w:hAnsi="Consolas"/>
                          <w:sz w:val="28"/>
                          <w:szCs w:val="28"/>
                        </w:rPr>
                      </w:pPr>
                      <w:r>
                        <w:rPr>
                          <w:rFonts w:ascii="Consolas" w:hAnsi="Consolas"/>
                          <w:sz w:val="28"/>
                          <w:szCs w:val="28"/>
                        </w:rPr>
                        <w:t>Часть 1. Создание основных подключений, доступ к интерфейсу командной строки (CLI) и изучение справки</w:t>
                      </w:r>
                    </w:p>
                    <w:p w14:paraId="51C0CF1B" w14:textId="5E0BC071" w:rsidR="000E68C7" w:rsidRDefault="000E68C7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41481206" wp14:editId="3064F203">
            <wp:extent cx="5534461" cy="3115782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616" cy="312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2FD188C4" wp14:editId="47C45EEF">
            <wp:extent cx="5721985" cy="2978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377" cy="298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73F01949" wp14:editId="62FE1E26">
            <wp:extent cx="5721985" cy="32213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10FA3A23" wp14:editId="50EE24C6">
            <wp:extent cx="5721985" cy="32213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7AC2D1F8" wp14:editId="14AFDF35">
            <wp:extent cx="5721985" cy="32213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01F96BFB" wp14:editId="711D1956">
            <wp:extent cx="5721985" cy="32213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5DAC9BEB" wp14:editId="11CDFAAF">
            <wp:extent cx="5721985" cy="32213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0758AE07" wp14:editId="6DF93C56">
            <wp:extent cx="5721985" cy="32213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5F713514" wp14:editId="455B3EC0">
            <wp:extent cx="5721985" cy="32213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EBD20" w14:textId="13C4003C" w:rsidR="000E68C7" w:rsidRDefault="000E68C7">
      <w:pPr>
        <w:spacing w:line="259" w:lineRule="auto"/>
        <w:rPr>
          <w:rFonts w:ascii="Consolas" w:hAnsi="Consolas"/>
          <w:sz w:val="28"/>
          <w:szCs w:val="28"/>
        </w:rPr>
      </w:pPr>
      <w:r>
        <w:rPr>
          <w:rFonts w:ascii="Consolas" w:hAnsi="Consolas"/>
          <w:sz w:val="28"/>
          <w:szCs w:val="28"/>
        </w:rPr>
        <w:br w:type="page"/>
      </w:r>
    </w:p>
    <w:p w14:paraId="15E7818B" w14:textId="016CB077" w:rsidR="00AA779E" w:rsidRPr="00FD652B" w:rsidRDefault="000E68C7">
      <w:pPr>
        <w:rPr>
          <w:rFonts w:ascii="Consolas" w:hAnsi="Consolas"/>
          <w:sz w:val="28"/>
          <w:szCs w:val="28"/>
        </w:rPr>
      </w:pPr>
      <w:r w:rsidRPr="000E68C7">
        <w:rPr>
          <w:rFonts w:ascii="Consolas" w:hAnsi="Consolas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B61E1F" wp14:editId="3879FD85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15000" cy="622300"/>
                <wp:effectExtent l="0" t="0" r="19050" b="25400"/>
                <wp:wrapSquare wrapText="bothSides"/>
                <wp:docPr id="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62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46BAA" w14:textId="7BC0BE6C" w:rsidR="000E68C7" w:rsidRDefault="000E68C7" w:rsidP="000E68C7">
                            <w:pP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28"/>
                                <w:szCs w:val="28"/>
                              </w:rPr>
                              <w:t>Часть 2. Изучение режимов доступа к интерфейсу командной строки</w:t>
                            </w:r>
                          </w:p>
                          <w:p w14:paraId="73AE9E2D" w14:textId="5F9F4256" w:rsidR="000E68C7" w:rsidRDefault="000E68C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61E1F" id="_x0000_s1027" type="#_x0000_t202" style="position:absolute;margin-left:398.8pt;margin-top:0;width:450pt;height:49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">
                <v:textbox>
                  <w:txbxContent>
                    <w:p w14:paraId="33646BAA" w14:textId="7BC0BE6C" w:rsidR="000E68C7" w:rsidRDefault="000E68C7" w:rsidP="000E68C7">
                      <w:pPr>
                        <w:rPr>
                          <w:rFonts w:ascii="Consolas" w:hAnsi="Consolas"/>
                          <w:sz w:val="28"/>
                          <w:szCs w:val="28"/>
                        </w:rPr>
                      </w:pPr>
                      <w:r>
                        <w:rPr>
                          <w:rFonts w:ascii="Consolas" w:hAnsi="Consolas"/>
                          <w:sz w:val="28"/>
                          <w:szCs w:val="28"/>
                        </w:rPr>
                        <w:t>Часть 2. Изучение режимов доступа к интерфейсу командной строки</w:t>
                      </w:r>
                    </w:p>
                    <w:p w14:paraId="73AE9E2D" w14:textId="5F9F4256" w:rsidR="000E68C7" w:rsidRDefault="000E68C7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3386C7E1" wp14:editId="162E0572">
            <wp:extent cx="5721985" cy="32213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793F7D2A" wp14:editId="77E69590">
            <wp:extent cx="5721985" cy="32213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168E467C" wp14:editId="48D5E25E">
            <wp:extent cx="5721985" cy="32213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5837A42E" wp14:editId="275307E0">
            <wp:extent cx="5721985" cy="32213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2C1D7CA0" wp14:editId="338D6D84">
            <wp:extent cx="5721985" cy="32213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37B1062D" wp14:editId="6A880159">
            <wp:extent cx="5721985" cy="322135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18FC4917" wp14:editId="002D168F">
            <wp:extent cx="5721985" cy="32213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2876B66A" wp14:editId="1E9059B6">
            <wp:extent cx="5721985" cy="32213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43BDA780" wp14:editId="0ED00DA1">
            <wp:extent cx="5721985" cy="32213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670DD241" wp14:editId="3AAC08D1">
            <wp:extent cx="5721985" cy="32213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E2A" w:rsidRPr="00CE7E2A">
        <w:rPr>
          <w:rFonts w:ascii="Consolas" w:hAnsi="Consolas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1BA854B" wp14:editId="12F7E7FF">
                <wp:simplePos x="0" y="0"/>
                <wp:positionH relativeFrom="margin">
                  <wp:align>left</wp:align>
                </wp:positionH>
                <wp:positionV relativeFrom="paragraph">
                  <wp:posOffset>184150</wp:posOffset>
                </wp:positionV>
                <wp:extent cx="5690870" cy="464820"/>
                <wp:effectExtent l="0" t="0" r="24130" b="11430"/>
                <wp:wrapSquare wrapText="bothSides"/>
                <wp:docPr id="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0870" cy="4652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727496" w14:textId="77777777" w:rsidR="00CE7E2A" w:rsidRDefault="00CE7E2A" w:rsidP="00CE7E2A">
                            <w:pPr>
                              <w:rPr>
                                <w:rFonts w:ascii="Consolas" w:hAnsi="Consolas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sz w:val="28"/>
                                <w:szCs w:val="28"/>
                                <w:lang w:val="en-US"/>
                              </w:rPr>
                              <w:t>Часть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8"/>
                                <w:szCs w:val="28"/>
                                <w:lang w:val="en-US"/>
                              </w:rPr>
                              <w:t xml:space="preserve"> 3.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8"/>
                                <w:szCs w:val="28"/>
                                <w:lang w:val="en-US"/>
                              </w:rPr>
                              <w:t>Настройка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28"/>
                                <w:szCs w:val="28"/>
                                <w:lang w:val="en-US"/>
                              </w:rPr>
                              <w:t>времени</w:t>
                            </w:r>
                            <w:proofErr w:type="spellEnd"/>
                          </w:p>
                          <w:p w14:paraId="588E9614" w14:textId="38B5CF1B" w:rsidR="00CE7E2A" w:rsidRDefault="00CE7E2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A854B" id="_x0000_s1028" type="#_x0000_t202" style="position:absolute;margin-left:0;margin-top:14.5pt;width:448.1pt;height:36.6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">
                <v:textbox>
                  <w:txbxContent>
                    <w:p w14:paraId="5E727496" w14:textId="77777777" w:rsidR="00CE7E2A" w:rsidRDefault="00CE7E2A" w:rsidP="00CE7E2A">
                      <w:pPr>
                        <w:rPr>
                          <w:rFonts w:ascii="Consolas" w:hAnsi="Consolas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sz w:val="28"/>
                          <w:szCs w:val="28"/>
                          <w:lang w:val="en-US"/>
                        </w:rPr>
                        <w:t>Часть</w:t>
                      </w:r>
                      <w:proofErr w:type="spellEnd"/>
                      <w:r>
                        <w:rPr>
                          <w:rFonts w:ascii="Consolas" w:hAnsi="Consolas"/>
                          <w:sz w:val="28"/>
                          <w:szCs w:val="28"/>
                          <w:lang w:val="en-US"/>
                        </w:rPr>
                        <w:t xml:space="preserve"> 3. </w:t>
                      </w:r>
                      <w:proofErr w:type="spellStart"/>
                      <w:r>
                        <w:rPr>
                          <w:rFonts w:ascii="Consolas" w:hAnsi="Consolas"/>
                          <w:sz w:val="28"/>
                          <w:szCs w:val="28"/>
                          <w:lang w:val="en-US"/>
                        </w:rPr>
                        <w:t>Настройка</w:t>
                      </w:r>
                      <w:proofErr w:type="spellEnd"/>
                      <w:r>
                        <w:rPr>
                          <w:rFonts w:ascii="Consolas" w:hAnsi="Consolas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28"/>
                          <w:szCs w:val="28"/>
                          <w:lang w:val="en-US"/>
                        </w:rPr>
                        <w:t>времени</w:t>
                      </w:r>
                      <w:proofErr w:type="spellEnd"/>
                    </w:p>
                    <w:p w14:paraId="588E9614" w14:textId="38B5CF1B" w:rsidR="00CE7E2A" w:rsidRDefault="00CE7E2A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7C322413" wp14:editId="1C7C0E7E">
            <wp:extent cx="5721985" cy="32213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2FF714AE" wp14:editId="540DC6EE">
            <wp:extent cx="5721985" cy="32213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0D26CE3D" wp14:editId="5FA525C4">
            <wp:extent cx="5721985" cy="32213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31389859" wp14:editId="6E5A5EA9">
            <wp:extent cx="5721985" cy="32213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457EDAED" wp14:editId="5E09870C">
            <wp:extent cx="5721985" cy="322135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32FE20F8" wp14:editId="7DBD9023">
            <wp:extent cx="5721985" cy="322135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59935BDD" wp14:editId="4EC1ED5E">
            <wp:extent cx="5721985" cy="32213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309D876D" wp14:editId="75DC4417">
            <wp:extent cx="5721985" cy="322135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55461DCE" wp14:editId="41CE5681">
            <wp:extent cx="5721985" cy="32213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7B6663C4" wp14:editId="13FA7EF2">
            <wp:extent cx="5721985" cy="32213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6994933E" wp14:editId="27118AB1">
            <wp:extent cx="5721985" cy="32213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drawing>
          <wp:inline distT="0" distB="0" distL="0" distR="0" wp14:anchorId="0B2F641C" wp14:editId="21324184">
            <wp:extent cx="5721985" cy="32213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szCs w:val="28"/>
        </w:rPr>
        <w:lastRenderedPageBreak/>
        <w:drawing>
          <wp:inline distT="0" distB="0" distL="0" distR="0" wp14:anchorId="070E59E9" wp14:editId="4B1B9E0B">
            <wp:extent cx="5721985" cy="322135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779E" w:rsidRPr="00FD65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ACF38" w14:textId="77777777" w:rsidR="00C55275" w:rsidRDefault="00C55275" w:rsidP="00146F5D">
      <w:pPr>
        <w:spacing w:after="0" w:line="240" w:lineRule="auto"/>
      </w:pPr>
      <w:r>
        <w:separator/>
      </w:r>
    </w:p>
  </w:endnote>
  <w:endnote w:type="continuationSeparator" w:id="0">
    <w:p w14:paraId="7F1E183E" w14:textId="77777777" w:rsidR="00C55275" w:rsidRDefault="00C55275" w:rsidP="00146F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F1F28A" w14:textId="77777777" w:rsidR="00C55275" w:rsidRDefault="00C55275" w:rsidP="00146F5D">
      <w:pPr>
        <w:spacing w:after="0" w:line="240" w:lineRule="auto"/>
      </w:pPr>
      <w:r>
        <w:separator/>
      </w:r>
    </w:p>
  </w:footnote>
  <w:footnote w:type="continuationSeparator" w:id="0">
    <w:p w14:paraId="4498B6D5" w14:textId="77777777" w:rsidR="00C55275" w:rsidRDefault="00C55275" w:rsidP="00146F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52B"/>
    <w:rsid w:val="000E68C7"/>
    <w:rsid w:val="00146F5D"/>
    <w:rsid w:val="00AA779E"/>
    <w:rsid w:val="00B026B7"/>
    <w:rsid w:val="00C55275"/>
    <w:rsid w:val="00CE7E2A"/>
    <w:rsid w:val="00FD6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FF6A5"/>
  <w15:chartTrackingRefBased/>
  <w15:docId w15:val="{9AABE73B-A231-4D37-8BC9-6DDF655A4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652B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46F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46F5D"/>
  </w:style>
  <w:style w:type="paragraph" w:styleId="a5">
    <w:name w:val="footer"/>
    <w:basedOn w:val="a"/>
    <w:link w:val="a6"/>
    <w:uiPriority w:val="99"/>
    <w:unhideWhenUsed/>
    <w:rsid w:val="00146F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46F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2</cp:revision>
  <dcterms:created xsi:type="dcterms:W3CDTF">2023-03-30T13:59:00Z</dcterms:created>
  <dcterms:modified xsi:type="dcterms:W3CDTF">2023-03-30T13:59:00Z</dcterms:modified>
</cp:coreProperties>
</file>